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DE" w:rsidRPr="004E3A03" w:rsidRDefault="00965F32">
      <w:pPr>
        <w:rPr>
          <w:rFonts w:ascii="Arial" w:hAnsi="Arial" w:cs="Arial"/>
          <w:b/>
          <w:sz w:val="28"/>
          <w:szCs w:val="24"/>
        </w:rPr>
      </w:pPr>
      <w:r>
        <w:rPr>
          <w:rFonts w:ascii="Arial" w:hAnsi="Arial" w:cs="Arial"/>
          <w:b/>
          <w:sz w:val="28"/>
          <w:szCs w:val="24"/>
        </w:rPr>
        <w:t>Peer Culture – Using</w:t>
      </w:r>
      <w:r w:rsidR="00CA68DE" w:rsidRPr="004E3A03">
        <w:rPr>
          <w:rFonts w:ascii="Arial" w:hAnsi="Arial" w:cs="Arial"/>
          <w:b/>
          <w:sz w:val="28"/>
          <w:szCs w:val="24"/>
        </w:rPr>
        <w:t xml:space="preserve"> data to improve performance</w:t>
      </w:r>
    </w:p>
    <w:p w:rsidR="00103EF8" w:rsidRPr="004E3A03" w:rsidRDefault="00103EF8">
      <w:pPr>
        <w:rPr>
          <w:rFonts w:ascii="Arial" w:hAnsi="Arial" w:cs="Arial"/>
          <w:b/>
          <w:sz w:val="24"/>
          <w:szCs w:val="24"/>
        </w:rPr>
      </w:pPr>
      <w:r w:rsidRPr="004E3A03">
        <w:rPr>
          <w:rFonts w:ascii="Arial" w:hAnsi="Arial" w:cs="Arial"/>
          <w:b/>
          <w:sz w:val="24"/>
          <w:szCs w:val="24"/>
        </w:rPr>
        <w:t>What to know</w:t>
      </w:r>
      <w:r w:rsidR="00A82C52" w:rsidRPr="004E3A03">
        <w:rPr>
          <w:rFonts w:ascii="Arial" w:hAnsi="Arial" w:cs="Arial"/>
          <w:b/>
          <w:sz w:val="24"/>
          <w:szCs w:val="24"/>
        </w:rPr>
        <w:t>:</w:t>
      </w:r>
    </w:p>
    <w:p w:rsidR="00103EF8" w:rsidRPr="004E3A03" w:rsidRDefault="00B90E1B">
      <w:pPr>
        <w:rPr>
          <w:rFonts w:ascii="Arial" w:hAnsi="Arial" w:cs="Arial"/>
          <w:sz w:val="24"/>
          <w:szCs w:val="24"/>
        </w:rPr>
      </w:pPr>
      <w:r w:rsidRPr="004E3A03">
        <w:rPr>
          <w:rFonts w:ascii="Arial" w:hAnsi="Arial" w:cs="Arial"/>
          <w:sz w:val="24"/>
          <w:szCs w:val="24"/>
        </w:rPr>
        <w:t xml:space="preserve">Data can </w:t>
      </w:r>
      <w:r w:rsidR="001E7F1A" w:rsidRPr="004E3A03">
        <w:rPr>
          <w:rFonts w:ascii="Arial" w:hAnsi="Arial" w:cs="Arial"/>
          <w:sz w:val="24"/>
          <w:szCs w:val="24"/>
        </w:rPr>
        <w:t>let you know if you’re making</w:t>
      </w:r>
      <w:r w:rsidR="007F4173" w:rsidRPr="004E3A03">
        <w:rPr>
          <w:rFonts w:ascii="Arial" w:hAnsi="Arial" w:cs="Arial"/>
          <w:sz w:val="24"/>
          <w:szCs w:val="24"/>
        </w:rPr>
        <w:t xml:space="preserve"> progress toward goals. Making a difference at work can be engaging and motivating. Data can also</w:t>
      </w:r>
      <w:r w:rsidRPr="004E3A03">
        <w:rPr>
          <w:rFonts w:ascii="Arial" w:hAnsi="Arial" w:cs="Arial"/>
          <w:sz w:val="24"/>
          <w:szCs w:val="24"/>
        </w:rPr>
        <w:t xml:space="preserve"> can tell you when your efforts make a difference and how much </w:t>
      </w:r>
      <w:r w:rsidR="001E7F1A" w:rsidRPr="004E3A03">
        <w:rPr>
          <w:rFonts w:ascii="Arial" w:hAnsi="Arial" w:cs="Arial"/>
          <w:sz w:val="24"/>
          <w:szCs w:val="24"/>
        </w:rPr>
        <w:t xml:space="preserve">of </w:t>
      </w:r>
      <w:r w:rsidRPr="004E3A03">
        <w:rPr>
          <w:rFonts w:ascii="Arial" w:hAnsi="Arial" w:cs="Arial"/>
          <w:sz w:val="24"/>
          <w:szCs w:val="24"/>
        </w:rPr>
        <w:t>a difference.</w:t>
      </w:r>
      <w:r w:rsidR="001E7F1A" w:rsidRPr="004E3A03">
        <w:rPr>
          <w:rFonts w:ascii="Arial" w:hAnsi="Arial" w:cs="Arial"/>
          <w:sz w:val="24"/>
          <w:szCs w:val="24"/>
        </w:rPr>
        <w:t xml:space="preserve"> It can tell you about the problem you are trying to solve and where to focus your efforts. It is one of the </w:t>
      </w:r>
    </w:p>
    <w:p w:rsidR="00103EF8" w:rsidRPr="004E3A03" w:rsidRDefault="00103EF8">
      <w:pPr>
        <w:rPr>
          <w:rFonts w:ascii="Arial" w:hAnsi="Arial" w:cs="Arial"/>
          <w:b/>
          <w:sz w:val="24"/>
          <w:szCs w:val="24"/>
        </w:rPr>
      </w:pPr>
      <w:proofErr w:type="spellStart"/>
      <w:r w:rsidRPr="004E3A03">
        <w:rPr>
          <w:rFonts w:ascii="Arial" w:hAnsi="Arial" w:cs="Arial"/>
          <w:b/>
          <w:sz w:val="24"/>
          <w:szCs w:val="24"/>
        </w:rPr>
        <w:t>Mythbusters</w:t>
      </w:r>
      <w:proofErr w:type="spellEnd"/>
      <w:r w:rsidR="00A82C52" w:rsidRPr="004E3A03">
        <w:rPr>
          <w:rFonts w:ascii="Arial" w:hAnsi="Arial" w:cs="Arial"/>
          <w:b/>
          <w:sz w:val="24"/>
          <w:szCs w:val="24"/>
        </w:rPr>
        <w:t>:</w:t>
      </w:r>
    </w:p>
    <w:p w:rsidR="00103EF8" w:rsidRPr="004E3A03" w:rsidRDefault="001E7F1A">
      <w:pPr>
        <w:rPr>
          <w:rFonts w:ascii="Arial" w:hAnsi="Arial" w:cs="Arial"/>
          <w:sz w:val="24"/>
          <w:szCs w:val="24"/>
        </w:rPr>
      </w:pPr>
      <w:r w:rsidRPr="004E3A03">
        <w:rPr>
          <w:rFonts w:ascii="Arial" w:hAnsi="Arial" w:cs="Arial"/>
          <w:sz w:val="24"/>
          <w:szCs w:val="24"/>
        </w:rPr>
        <w:t xml:space="preserve">Data collection doesn’t have to take a long time or be expensive. It can be as simple as </w:t>
      </w:r>
      <w:r w:rsidR="007F4173" w:rsidRPr="004E3A03">
        <w:rPr>
          <w:rFonts w:ascii="Arial" w:hAnsi="Arial" w:cs="Arial"/>
          <w:sz w:val="24"/>
          <w:szCs w:val="24"/>
        </w:rPr>
        <w:t>timing yourself performing a task or counting errors over the last two weeks.</w:t>
      </w:r>
      <w:r w:rsidR="00AE7991" w:rsidRPr="004E3A03">
        <w:rPr>
          <w:rFonts w:ascii="Arial" w:hAnsi="Arial" w:cs="Arial"/>
          <w:sz w:val="24"/>
          <w:szCs w:val="24"/>
        </w:rPr>
        <w:t xml:space="preserve"> These are starting places for improvements.</w:t>
      </w:r>
    </w:p>
    <w:p w:rsidR="00103EF8" w:rsidRPr="004E3A03" w:rsidRDefault="00103EF8">
      <w:pPr>
        <w:rPr>
          <w:rFonts w:ascii="Arial" w:hAnsi="Arial" w:cs="Arial"/>
          <w:b/>
          <w:sz w:val="24"/>
          <w:szCs w:val="24"/>
        </w:rPr>
      </w:pPr>
      <w:r w:rsidRPr="004E3A03">
        <w:rPr>
          <w:rFonts w:ascii="Arial" w:hAnsi="Arial" w:cs="Arial"/>
          <w:b/>
          <w:sz w:val="24"/>
          <w:szCs w:val="24"/>
        </w:rPr>
        <w:t>Questions to ask</w:t>
      </w:r>
      <w:r w:rsidR="00A82C52" w:rsidRPr="004E3A03">
        <w:rPr>
          <w:rFonts w:ascii="Arial" w:hAnsi="Arial" w:cs="Arial"/>
          <w:b/>
          <w:sz w:val="24"/>
          <w:szCs w:val="24"/>
        </w:rPr>
        <w:t>:</w:t>
      </w:r>
    </w:p>
    <w:p w:rsidR="00103EF8" w:rsidRPr="004E3A03" w:rsidRDefault="0048079B" w:rsidP="006E1401">
      <w:pPr>
        <w:pStyle w:val="ListParagraph"/>
        <w:numPr>
          <w:ilvl w:val="0"/>
          <w:numId w:val="12"/>
        </w:numPr>
        <w:rPr>
          <w:rFonts w:ascii="Arial" w:hAnsi="Arial" w:cs="Arial"/>
          <w:sz w:val="24"/>
          <w:szCs w:val="24"/>
        </w:rPr>
      </w:pPr>
      <w:r w:rsidRPr="004E3A03">
        <w:rPr>
          <w:rFonts w:ascii="Arial" w:hAnsi="Arial" w:cs="Arial"/>
          <w:sz w:val="24"/>
          <w:szCs w:val="24"/>
        </w:rPr>
        <w:t>What are the objectives most important to our overall strategy?</w:t>
      </w:r>
    </w:p>
    <w:p w:rsidR="00A54193" w:rsidRPr="004E3A03" w:rsidRDefault="00A54193" w:rsidP="006E1401">
      <w:pPr>
        <w:pStyle w:val="ListParagraph"/>
        <w:numPr>
          <w:ilvl w:val="0"/>
          <w:numId w:val="12"/>
        </w:numPr>
        <w:rPr>
          <w:rFonts w:ascii="Arial" w:hAnsi="Arial" w:cs="Arial"/>
          <w:sz w:val="24"/>
          <w:szCs w:val="24"/>
        </w:rPr>
      </w:pPr>
      <w:r w:rsidRPr="004E3A03">
        <w:rPr>
          <w:rFonts w:ascii="Arial" w:hAnsi="Arial" w:cs="Arial"/>
          <w:sz w:val="24"/>
          <w:szCs w:val="24"/>
        </w:rPr>
        <w:t>What do we know about how effective we are at achieving our objectives?</w:t>
      </w:r>
    </w:p>
    <w:p w:rsidR="0048079B" w:rsidRPr="004E3A03" w:rsidRDefault="0048079B" w:rsidP="006E1401">
      <w:pPr>
        <w:pStyle w:val="ListParagraph"/>
        <w:numPr>
          <w:ilvl w:val="0"/>
          <w:numId w:val="12"/>
        </w:numPr>
        <w:rPr>
          <w:rFonts w:ascii="Arial" w:hAnsi="Arial" w:cs="Arial"/>
          <w:sz w:val="24"/>
          <w:szCs w:val="24"/>
        </w:rPr>
      </w:pPr>
      <w:r w:rsidRPr="004E3A03">
        <w:rPr>
          <w:rFonts w:ascii="Arial" w:hAnsi="Arial" w:cs="Arial"/>
          <w:sz w:val="24"/>
          <w:szCs w:val="24"/>
        </w:rPr>
        <w:t>What data do we have that would tell us whether we are meeting those objectives?</w:t>
      </w:r>
    </w:p>
    <w:p w:rsidR="0048079B" w:rsidRPr="004E3A03" w:rsidRDefault="0048079B" w:rsidP="006E1401">
      <w:pPr>
        <w:pStyle w:val="ListParagraph"/>
        <w:numPr>
          <w:ilvl w:val="0"/>
          <w:numId w:val="12"/>
        </w:numPr>
        <w:rPr>
          <w:rFonts w:ascii="Arial" w:hAnsi="Arial" w:cs="Arial"/>
          <w:sz w:val="24"/>
          <w:szCs w:val="24"/>
        </w:rPr>
      </w:pPr>
      <w:r w:rsidRPr="004E3A03">
        <w:rPr>
          <w:rFonts w:ascii="Arial" w:hAnsi="Arial" w:cs="Arial"/>
          <w:sz w:val="24"/>
          <w:szCs w:val="24"/>
        </w:rPr>
        <w:t>Are there things we can do to increase our performance related to the objective?</w:t>
      </w:r>
    </w:p>
    <w:p w:rsidR="00143A4B" w:rsidRPr="004E3A03" w:rsidRDefault="00143A4B" w:rsidP="006E1401">
      <w:pPr>
        <w:pStyle w:val="ListParagraph"/>
        <w:numPr>
          <w:ilvl w:val="0"/>
          <w:numId w:val="12"/>
        </w:numPr>
        <w:rPr>
          <w:rFonts w:ascii="Arial" w:hAnsi="Arial" w:cs="Arial"/>
          <w:sz w:val="24"/>
          <w:szCs w:val="24"/>
        </w:rPr>
      </w:pPr>
      <w:r w:rsidRPr="004E3A03">
        <w:rPr>
          <w:rFonts w:ascii="Arial" w:hAnsi="Arial" w:cs="Arial"/>
          <w:sz w:val="24"/>
          <w:szCs w:val="24"/>
        </w:rPr>
        <w:t>How can we celebrate improvements?</w:t>
      </w:r>
    </w:p>
    <w:p w:rsidR="00103EF8" w:rsidRPr="004E3A03" w:rsidRDefault="00103EF8">
      <w:pPr>
        <w:rPr>
          <w:rFonts w:ascii="Arial" w:hAnsi="Arial" w:cs="Arial"/>
          <w:b/>
          <w:sz w:val="24"/>
          <w:szCs w:val="24"/>
        </w:rPr>
      </w:pPr>
      <w:r w:rsidRPr="004E3A03">
        <w:rPr>
          <w:rFonts w:ascii="Arial" w:hAnsi="Arial" w:cs="Arial"/>
          <w:b/>
          <w:sz w:val="24"/>
          <w:szCs w:val="24"/>
        </w:rPr>
        <w:t>Best Practices</w:t>
      </w:r>
      <w:r w:rsidR="00A82C52" w:rsidRPr="004E3A03">
        <w:rPr>
          <w:rFonts w:ascii="Arial" w:hAnsi="Arial" w:cs="Arial"/>
          <w:b/>
          <w:sz w:val="24"/>
          <w:szCs w:val="24"/>
        </w:rPr>
        <w:t>:</w:t>
      </w:r>
    </w:p>
    <w:p w:rsidR="00103EF8" w:rsidRPr="004E3A03" w:rsidRDefault="00EC6C79" w:rsidP="006E1401">
      <w:pPr>
        <w:pStyle w:val="ListParagraph"/>
        <w:numPr>
          <w:ilvl w:val="0"/>
          <w:numId w:val="11"/>
        </w:numPr>
        <w:rPr>
          <w:rFonts w:ascii="Arial" w:hAnsi="Arial" w:cs="Arial"/>
          <w:sz w:val="24"/>
          <w:szCs w:val="24"/>
        </w:rPr>
      </w:pPr>
      <w:r w:rsidRPr="004E3A03">
        <w:rPr>
          <w:rFonts w:ascii="Arial" w:hAnsi="Arial" w:cs="Arial"/>
          <w:sz w:val="24"/>
          <w:szCs w:val="24"/>
        </w:rPr>
        <w:t>Start with strategy. Start by working out what your organization is trying to achieve. Work out what your strategic goals are.</w:t>
      </w:r>
    </w:p>
    <w:p w:rsidR="00EC6C79" w:rsidRPr="004E3A03" w:rsidRDefault="00EC6C79" w:rsidP="006E1401">
      <w:pPr>
        <w:pStyle w:val="ListParagraph"/>
        <w:numPr>
          <w:ilvl w:val="0"/>
          <w:numId w:val="11"/>
        </w:numPr>
        <w:rPr>
          <w:rFonts w:ascii="Arial" w:hAnsi="Arial" w:cs="Arial"/>
          <w:sz w:val="24"/>
          <w:szCs w:val="24"/>
        </w:rPr>
      </w:pPr>
      <w:r w:rsidRPr="004E3A03">
        <w:rPr>
          <w:rFonts w:ascii="Arial" w:hAnsi="Arial" w:cs="Arial"/>
          <w:sz w:val="24"/>
          <w:szCs w:val="24"/>
        </w:rPr>
        <w:t>Identify strategic objectives. What are the objectives most important to achieving your overall strategy?</w:t>
      </w:r>
    </w:p>
    <w:p w:rsidR="00EC6C79" w:rsidRPr="004E3A03" w:rsidRDefault="00EC6C79" w:rsidP="006E1401">
      <w:pPr>
        <w:pStyle w:val="ListParagraph"/>
        <w:numPr>
          <w:ilvl w:val="0"/>
          <w:numId w:val="11"/>
        </w:numPr>
        <w:rPr>
          <w:rFonts w:ascii="Arial" w:hAnsi="Arial" w:cs="Arial"/>
          <w:sz w:val="24"/>
          <w:szCs w:val="24"/>
        </w:rPr>
      </w:pPr>
      <w:r w:rsidRPr="004E3A03">
        <w:rPr>
          <w:rFonts w:ascii="Arial" w:hAnsi="Arial" w:cs="Arial"/>
          <w:sz w:val="24"/>
          <w:szCs w:val="24"/>
        </w:rPr>
        <w:t>Identify unanswered questions. Which questions do you need to answer in order to achieve those objectives?</w:t>
      </w:r>
    </w:p>
    <w:p w:rsidR="00EC6C79" w:rsidRPr="004E3A03" w:rsidRDefault="00EC6C79" w:rsidP="006E1401">
      <w:pPr>
        <w:pStyle w:val="ListParagraph"/>
        <w:numPr>
          <w:ilvl w:val="0"/>
          <w:numId w:val="11"/>
        </w:numPr>
        <w:rPr>
          <w:rFonts w:ascii="Arial" w:hAnsi="Arial" w:cs="Arial"/>
          <w:sz w:val="24"/>
          <w:szCs w:val="24"/>
        </w:rPr>
      </w:pPr>
      <w:r w:rsidRPr="004E3A03">
        <w:rPr>
          <w:rFonts w:ascii="Arial" w:hAnsi="Arial" w:cs="Arial"/>
          <w:sz w:val="24"/>
          <w:szCs w:val="24"/>
        </w:rPr>
        <w:t>Find the data that will help answer those questions.</w:t>
      </w:r>
    </w:p>
    <w:p w:rsidR="00EC6C79" w:rsidRPr="004E3A03" w:rsidRDefault="00EC6C79" w:rsidP="006E1401">
      <w:pPr>
        <w:pStyle w:val="ListParagraph"/>
        <w:numPr>
          <w:ilvl w:val="0"/>
          <w:numId w:val="11"/>
        </w:numPr>
        <w:rPr>
          <w:rFonts w:ascii="Arial" w:hAnsi="Arial" w:cs="Arial"/>
          <w:sz w:val="24"/>
          <w:szCs w:val="24"/>
        </w:rPr>
      </w:pPr>
      <w:r w:rsidRPr="004E3A03">
        <w:rPr>
          <w:rFonts w:ascii="Arial" w:hAnsi="Arial" w:cs="Arial"/>
          <w:sz w:val="24"/>
          <w:szCs w:val="24"/>
        </w:rPr>
        <w:t>Identify what data you already have or have access to.</w:t>
      </w:r>
    </w:p>
    <w:p w:rsidR="00403948" w:rsidRPr="004E3A03" w:rsidRDefault="00403948" w:rsidP="006E1401">
      <w:pPr>
        <w:pStyle w:val="ListParagraph"/>
        <w:numPr>
          <w:ilvl w:val="0"/>
          <w:numId w:val="11"/>
        </w:numPr>
        <w:rPr>
          <w:rFonts w:ascii="Arial" w:hAnsi="Arial" w:cs="Arial"/>
          <w:sz w:val="24"/>
          <w:szCs w:val="24"/>
        </w:rPr>
      </w:pPr>
      <w:r w:rsidRPr="004E3A03">
        <w:rPr>
          <w:rFonts w:ascii="Arial" w:hAnsi="Arial" w:cs="Arial"/>
          <w:sz w:val="24"/>
          <w:szCs w:val="24"/>
        </w:rPr>
        <w:t>Collect the data.</w:t>
      </w:r>
    </w:p>
    <w:p w:rsidR="00403948" w:rsidRPr="004E3A03" w:rsidRDefault="00403948" w:rsidP="006E1401">
      <w:pPr>
        <w:pStyle w:val="ListParagraph"/>
        <w:numPr>
          <w:ilvl w:val="0"/>
          <w:numId w:val="11"/>
        </w:numPr>
        <w:rPr>
          <w:rFonts w:ascii="Arial" w:hAnsi="Arial" w:cs="Arial"/>
          <w:sz w:val="24"/>
          <w:szCs w:val="24"/>
        </w:rPr>
      </w:pPr>
      <w:r w:rsidRPr="004E3A03">
        <w:rPr>
          <w:rFonts w:ascii="Arial" w:hAnsi="Arial" w:cs="Arial"/>
          <w:sz w:val="24"/>
          <w:szCs w:val="24"/>
        </w:rPr>
        <w:t>Analyze the data.</w:t>
      </w:r>
    </w:p>
    <w:p w:rsidR="00403948" w:rsidRPr="004E3A03" w:rsidRDefault="00403948" w:rsidP="006E1401">
      <w:pPr>
        <w:pStyle w:val="ListParagraph"/>
        <w:numPr>
          <w:ilvl w:val="0"/>
          <w:numId w:val="11"/>
        </w:numPr>
        <w:rPr>
          <w:rFonts w:ascii="Arial" w:hAnsi="Arial" w:cs="Arial"/>
          <w:sz w:val="24"/>
          <w:szCs w:val="24"/>
        </w:rPr>
      </w:pPr>
      <w:r w:rsidRPr="004E3A03">
        <w:rPr>
          <w:rFonts w:ascii="Arial" w:hAnsi="Arial" w:cs="Arial"/>
          <w:sz w:val="24"/>
          <w:szCs w:val="24"/>
        </w:rPr>
        <w:t>Present the data and collect insights.</w:t>
      </w:r>
    </w:p>
    <w:p w:rsidR="00403948" w:rsidRPr="004E3A03" w:rsidRDefault="00403948" w:rsidP="006E1401">
      <w:pPr>
        <w:pStyle w:val="ListParagraph"/>
        <w:numPr>
          <w:ilvl w:val="0"/>
          <w:numId w:val="11"/>
        </w:numPr>
        <w:rPr>
          <w:rFonts w:ascii="Arial" w:hAnsi="Arial" w:cs="Arial"/>
          <w:sz w:val="24"/>
          <w:szCs w:val="24"/>
        </w:rPr>
      </w:pPr>
      <w:r w:rsidRPr="004E3A03">
        <w:rPr>
          <w:rFonts w:ascii="Arial" w:hAnsi="Arial" w:cs="Arial"/>
          <w:sz w:val="24"/>
          <w:szCs w:val="24"/>
        </w:rPr>
        <w:t>Incorporate the learning into the business.</w:t>
      </w:r>
    </w:p>
    <w:p w:rsidR="00103EF8" w:rsidRPr="004E3A03" w:rsidRDefault="00103EF8">
      <w:pPr>
        <w:rPr>
          <w:rFonts w:ascii="Arial" w:hAnsi="Arial" w:cs="Arial"/>
          <w:b/>
          <w:sz w:val="24"/>
          <w:szCs w:val="24"/>
        </w:rPr>
      </w:pPr>
      <w:r w:rsidRPr="004E3A03">
        <w:rPr>
          <w:rFonts w:ascii="Arial" w:hAnsi="Arial" w:cs="Arial"/>
          <w:b/>
          <w:sz w:val="24"/>
          <w:szCs w:val="24"/>
        </w:rPr>
        <w:t xml:space="preserve">What Managers can </w:t>
      </w:r>
      <w:proofErr w:type="gramStart"/>
      <w:r w:rsidRPr="004E3A03">
        <w:rPr>
          <w:rFonts w:ascii="Arial" w:hAnsi="Arial" w:cs="Arial"/>
          <w:b/>
          <w:sz w:val="24"/>
          <w:szCs w:val="24"/>
        </w:rPr>
        <w:t>do</w:t>
      </w:r>
      <w:r w:rsidR="00A82C52" w:rsidRPr="004E3A03">
        <w:rPr>
          <w:rFonts w:ascii="Arial" w:hAnsi="Arial" w:cs="Arial"/>
          <w:b/>
          <w:sz w:val="24"/>
          <w:szCs w:val="24"/>
        </w:rPr>
        <w:t>:</w:t>
      </w:r>
      <w:proofErr w:type="gramEnd"/>
    </w:p>
    <w:p w:rsidR="00103EF8" w:rsidRPr="004E3A03" w:rsidRDefault="00ED1BEC">
      <w:pPr>
        <w:rPr>
          <w:rFonts w:ascii="Arial" w:hAnsi="Arial" w:cs="Arial"/>
          <w:sz w:val="24"/>
          <w:szCs w:val="24"/>
        </w:rPr>
      </w:pPr>
      <w:r w:rsidRPr="004E3A03">
        <w:rPr>
          <w:rFonts w:ascii="Arial" w:hAnsi="Arial" w:cs="Arial"/>
          <w:sz w:val="24"/>
          <w:szCs w:val="24"/>
        </w:rPr>
        <w:t>Managers can make the data used to track team performance visible and celebrate improvements. Lead the team in checking in to see how it’s going so continuous improvements can be made. Ask open ended, coaching questions about what the data mean to promote learning.</w:t>
      </w:r>
    </w:p>
    <w:p w:rsidR="00103EF8" w:rsidRPr="004E3A03" w:rsidRDefault="00103EF8">
      <w:pPr>
        <w:rPr>
          <w:rFonts w:ascii="Arial" w:hAnsi="Arial" w:cs="Arial"/>
          <w:b/>
          <w:sz w:val="24"/>
          <w:szCs w:val="24"/>
        </w:rPr>
      </w:pPr>
      <w:r w:rsidRPr="004E3A03">
        <w:rPr>
          <w:rFonts w:ascii="Arial" w:hAnsi="Arial" w:cs="Arial"/>
          <w:b/>
          <w:sz w:val="24"/>
          <w:szCs w:val="24"/>
        </w:rPr>
        <w:t xml:space="preserve">What </w:t>
      </w:r>
      <w:bookmarkStart w:id="0" w:name="_GoBack"/>
      <w:bookmarkEnd w:id="0"/>
      <w:r w:rsidRPr="004E3A03">
        <w:rPr>
          <w:rFonts w:ascii="Arial" w:hAnsi="Arial" w:cs="Arial"/>
          <w:b/>
          <w:sz w:val="24"/>
          <w:szCs w:val="24"/>
        </w:rPr>
        <w:t xml:space="preserve">employees can </w:t>
      </w:r>
      <w:proofErr w:type="gramStart"/>
      <w:r w:rsidRPr="004E3A03">
        <w:rPr>
          <w:rFonts w:ascii="Arial" w:hAnsi="Arial" w:cs="Arial"/>
          <w:b/>
          <w:sz w:val="24"/>
          <w:szCs w:val="24"/>
        </w:rPr>
        <w:t>do</w:t>
      </w:r>
      <w:r w:rsidR="00A82C52" w:rsidRPr="004E3A03">
        <w:rPr>
          <w:rFonts w:ascii="Arial" w:hAnsi="Arial" w:cs="Arial"/>
          <w:b/>
          <w:sz w:val="24"/>
          <w:szCs w:val="24"/>
        </w:rPr>
        <w:t>:</w:t>
      </w:r>
      <w:proofErr w:type="gramEnd"/>
    </w:p>
    <w:p w:rsidR="00103EF8" w:rsidRPr="004E3A03" w:rsidRDefault="00ED1BEC">
      <w:pPr>
        <w:rPr>
          <w:rFonts w:ascii="Arial" w:hAnsi="Arial" w:cs="Arial"/>
          <w:sz w:val="24"/>
          <w:szCs w:val="24"/>
        </w:rPr>
      </w:pPr>
      <w:r w:rsidRPr="004E3A03">
        <w:rPr>
          <w:rFonts w:ascii="Arial" w:hAnsi="Arial" w:cs="Arial"/>
          <w:sz w:val="24"/>
          <w:szCs w:val="24"/>
        </w:rPr>
        <w:lastRenderedPageBreak/>
        <w:t xml:space="preserve">Gathering data can feel tedious and time consuming at first. Engage in the exercise of data gathering in order to </w:t>
      </w:r>
    </w:p>
    <w:p w:rsidR="00103EF8" w:rsidRPr="004E3A03" w:rsidRDefault="00103EF8">
      <w:pPr>
        <w:rPr>
          <w:rFonts w:ascii="Arial" w:hAnsi="Arial" w:cs="Arial"/>
          <w:b/>
          <w:sz w:val="24"/>
          <w:szCs w:val="24"/>
        </w:rPr>
      </w:pPr>
      <w:r w:rsidRPr="004E3A03">
        <w:rPr>
          <w:rFonts w:ascii="Arial" w:hAnsi="Arial" w:cs="Arial"/>
          <w:b/>
          <w:sz w:val="24"/>
          <w:szCs w:val="24"/>
        </w:rPr>
        <w:t xml:space="preserve">What leaders can </w:t>
      </w:r>
      <w:proofErr w:type="gramStart"/>
      <w:r w:rsidRPr="004E3A03">
        <w:rPr>
          <w:rFonts w:ascii="Arial" w:hAnsi="Arial" w:cs="Arial"/>
          <w:b/>
          <w:sz w:val="24"/>
          <w:szCs w:val="24"/>
        </w:rPr>
        <w:t>do</w:t>
      </w:r>
      <w:r w:rsidR="00A82C52" w:rsidRPr="004E3A03">
        <w:rPr>
          <w:rFonts w:ascii="Arial" w:hAnsi="Arial" w:cs="Arial"/>
          <w:b/>
          <w:sz w:val="24"/>
          <w:szCs w:val="24"/>
        </w:rPr>
        <w:t>:</w:t>
      </w:r>
      <w:proofErr w:type="gramEnd"/>
    </w:p>
    <w:p w:rsidR="00103EF8" w:rsidRPr="004E3A03" w:rsidRDefault="00ED1BEC">
      <w:pPr>
        <w:rPr>
          <w:rFonts w:ascii="Arial" w:hAnsi="Arial" w:cs="Arial"/>
          <w:sz w:val="24"/>
          <w:szCs w:val="24"/>
        </w:rPr>
      </w:pPr>
      <w:r w:rsidRPr="004E3A03">
        <w:rPr>
          <w:rFonts w:ascii="Arial" w:hAnsi="Arial" w:cs="Arial"/>
          <w:sz w:val="24"/>
          <w:szCs w:val="24"/>
        </w:rPr>
        <w:t>Leaders can be clear about targets. What levels should the team be shooting for in order to have the necessary impact? When goals are met, celebrate. When they are not, approach it as a learning opportunity and ask coaching questions about why.</w:t>
      </w:r>
    </w:p>
    <w:p w:rsidR="004E3A03" w:rsidRPr="004E3A03" w:rsidRDefault="00103EF8">
      <w:pPr>
        <w:rPr>
          <w:rFonts w:ascii="Arial" w:hAnsi="Arial" w:cs="Arial"/>
          <w:b/>
          <w:sz w:val="24"/>
          <w:szCs w:val="24"/>
        </w:rPr>
      </w:pPr>
      <w:r w:rsidRPr="004E3A03">
        <w:rPr>
          <w:rFonts w:ascii="Arial" w:hAnsi="Arial" w:cs="Arial"/>
          <w:b/>
          <w:sz w:val="24"/>
          <w:szCs w:val="24"/>
        </w:rPr>
        <w:t>Read</w:t>
      </w:r>
      <w:r w:rsidR="004E3A03">
        <w:rPr>
          <w:rFonts w:ascii="Arial" w:hAnsi="Arial" w:cs="Arial"/>
          <w:b/>
          <w:sz w:val="24"/>
          <w:szCs w:val="24"/>
        </w:rPr>
        <w:t>:</w:t>
      </w:r>
    </w:p>
    <w:p w:rsidR="00EA76F5" w:rsidRPr="00855994" w:rsidRDefault="001F34F6" w:rsidP="006E1401">
      <w:pPr>
        <w:pStyle w:val="ListParagraph"/>
        <w:numPr>
          <w:ilvl w:val="0"/>
          <w:numId w:val="21"/>
        </w:numPr>
        <w:rPr>
          <w:rFonts w:ascii="Arial" w:hAnsi="Arial" w:cs="Arial"/>
          <w:sz w:val="24"/>
          <w:szCs w:val="24"/>
        </w:rPr>
      </w:pPr>
      <w:hyperlink r:id="rId7" w:history="1">
        <w:r w:rsidR="00855994" w:rsidRPr="00855994">
          <w:rPr>
            <w:rStyle w:val="Hyperlink"/>
            <w:rFonts w:ascii="Arial" w:hAnsi="Arial" w:cs="Arial"/>
            <w:color w:val="auto"/>
            <w:sz w:val="24"/>
            <w:szCs w:val="24"/>
          </w:rPr>
          <w:t>Using Data To Improve Performance in Nonprofits</w:t>
        </w:r>
      </w:hyperlink>
    </w:p>
    <w:p w:rsidR="00EA76F5" w:rsidRPr="00855994" w:rsidRDefault="001F34F6" w:rsidP="006E1401">
      <w:pPr>
        <w:pStyle w:val="ListParagraph"/>
        <w:numPr>
          <w:ilvl w:val="0"/>
          <w:numId w:val="21"/>
        </w:numPr>
        <w:rPr>
          <w:rFonts w:ascii="Arial" w:hAnsi="Arial" w:cs="Arial"/>
          <w:sz w:val="24"/>
          <w:szCs w:val="24"/>
        </w:rPr>
      </w:pPr>
      <w:hyperlink r:id="rId8" w:history="1">
        <w:r w:rsidR="00855994" w:rsidRPr="00855994">
          <w:rPr>
            <w:rStyle w:val="Hyperlink"/>
            <w:rFonts w:ascii="Arial" w:hAnsi="Arial" w:cs="Arial"/>
            <w:color w:val="auto"/>
            <w:sz w:val="24"/>
            <w:szCs w:val="24"/>
          </w:rPr>
          <w:t>How to Use Data to Design a Better Product, Faster.</w:t>
        </w:r>
      </w:hyperlink>
    </w:p>
    <w:p w:rsidR="00CA68DE" w:rsidRPr="00855994" w:rsidRDefault="001F34F6" w:rsidP="006E1401">
      <w:pPr>
        <w:pStyle w:val="ListParagraph"/>
        <w:numPr>
          <w:ilvl w:val="0"/>
          <w:numId w:val="21"/>
        </w:numPr>
        <w:rPr>
          <w:rFonts w:ascii="Arial" w:hAnsi="Arial" w:cs="Arial"/>
          <w:b/>
          <w:sz w:val="24"/>
          <w:szCs w:val="24"/>
        </w:rPr>
      </w:pPr>
      <w:hyperlink r:id="rId9" w:history="1">
        <w:r w:rsidR="00855994" w:rsidRPr="00855994">
          <w:rPr>
            <w:rStyle w:val="Hyperlink"/>
            <w:rFonts w:ascii="Arial" w:hAnsi="Arial" w:cs="Arial"/>
            <w:color w:val="auto"/>
            <w:sz w:val="24"/>
            <w:szCs w:val="24"/>
          </w:rPr>
          <w:t>Freakonomics and Lean Six Sigma</w:t>
        </w:r>
      </w:hyperlink>
    </w:p>
    <w:sectPr w:rsidR="00CA68DE" w:rsidRPr="008559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F6" w:rsidRDefault="001F34F6" w:rsidP="00965F32">
      <w:pPr>
        <w:spacing w:after="0" w:line="240" w:lineRule="auto"/>
      </w:pPr>
      <w:r>
        <w:separator/>
      </w:r>
    </w:p>
  </w:endnote>
  <w:endnote w:type="continuationSeparator" w:id="0">
    <w:p w:rsidR="001F34F6" w:rsidRDefault="001F34F6" w:rsidP="0096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32" w:rsidRPr="00965F32" w:rsidRDefault="00965F32">
    <w:pPr>
      <w:pStyle w:val="Footer"/>
      <w:rPr>
        <w:rFonts w:ascii="Arial" w:hAnsi="Arial" w:cs="Arial"/>
        <w:b/>
        <w:sz w:val="20"/>
      </w:rPr>
    </w:pPr>
    <w:r w:rsidRPr="00965F32">
      <w:rPr>
        <w:rFonts w:ascii="Arial" w:hAnsi="Arial" w:cs="Arial"/>
        <w:b/>
        <w:sz w:val="20"/>
      </w:rPr>
      <w:t>Peer Culture – Using data to improve 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F6" w:rsidRDefault="001F34F6" w:rsidP="00965F32">
      <w:pPr>
        <w:spacing w:after="0" w:line="240" w:lineRule="auto"/>
      </w:pPr>
      <w:r>
        <w:separator/>
      </w:r>
    </w:p>
  </w:footnote>
  <w:footnote w:type="continuationSeparator" w:id="0">
    <w:p w:rsidR="001F34F6" w:rsidRDefault="001F34F6" w:rsidP="00965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874"/>
    <w:multiLevelType w:val="hybridMultilevel"/>
    <w:tmpl w:val="B6D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D38"/>
    <w:multiLevelType w:val="hybridMultilevel"/>
    <w:tmpl w:val="BC4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3C5"/>
    <w:multiLevelType w:val="hybridMultilevel"/>
    <w:tmpl w:val="89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2D84"/>
    <w:multiLevelType w:val="hybridMultilevel"/>
    <w:tmpl w:val="30C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BF6"/>
    <w:multiLevelType w:val="hybridMultilevel"/>
    <w:tmpl w:val="E1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669"/>
    <w:multiLevelType w:val="hybridMultilevel"/>
    <w:tmpl w:val="BBA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1F6"/>
    <w:multiLevelType w:val="hybridMultilevel"/>
    <w:tmpl w:val="B1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1F91"/>
    <w:multiLevelType w:val="hybridMultilevel"/>
    <w:tmpl w:val="651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563"/>
    <w:multiLevelType w:val="hybridMultilevel"/>
    <w:tmpl w:val="ACD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40D"/>
    <w:multiLevelType w:val="hybridMultilevel"/>
    <w:tmpl w:val="C31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427C"/>
    <w:multiLevelType w:val="hybridMultilevel"/>
    <w:tmpl w:val="A9B4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53F"/>
    <w:multiLevelType w:val="hybridMultilevel"/>
    <w:tmpl w:val="7BA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2C5"/>
    <w:multiLevelType w:val="hybridMultilevel"/>
    <w:tmpl w:val="893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43E4"/>
    <w:multiLevelType w:val="hybridMultilevel"/>
    <w:tmpl w:val="793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1B38"/>
    <w:multiLevelType w:val="hybridMultilevel"/>
    <w:tmpl w:val="DCE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348F"/>
    <w:multiLevelType w:val="hybridMultilevel"/>
    <w:tmpl w:val="08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64D5"/>
    <w:multiLevelType w:val="hybridMultilevel"/>
    <w:tmpl w:val="173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0209"/>
    <w:multiLevelType w:val="hybridMultilevel"/>
    <w:tmpl w:val="6CF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F07B2"/>
    <w:multiLevelType w:val="hybridMultilevel"/>
    <w:tmpl w:val="E6F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5A"/>
    <w:multiLevelType w:val="hybridMultilevel"/>
    <w:tmpl w:val="54B2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83B"/>
    <w:multiLevelType w:val="hybridMultilevel"/>
    <w:tmpl w:val="7CA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00B02"/>
    <w:multiLevelType w:val="hybridMultilevel"/>
    <w:tmpl w:val="F5B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FCB"/>
    <w:multiLevelType w:val="hybridMultilevel"/>
    <w:tmpl w:val="772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B0BC2"/>
    <w:multiLevelType w:val="hybridMultilevel"/>
    <w:tmpl w:val="88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63CD1"/>
    <w:multiLevelType w:val="hybridMultilevel"/>
    <w:tmpl w:val="B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E7C05"/>
    <w:multiLevelType w:val="hybridMultilevel"/>
    <w:tmpl w:val="546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105C5"/>
    <w:multiLevelType w:val="hybridMultilevel"/>
    <w:tmpl w:val="17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E7762"/>
    <w:multiLevelType w:val="hybridMultilevel"/>
    <w:tmpl w:val="6E5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D23E5"/>
    <w:multiLevelType w:val="hybridMultilevel"/>
    <w:tmpl w:val="70B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8E2"/>
    <w:multiLevelType w:val="hybridMultilevel"/>
    <w:tmpl w:val="B5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F5CB5"/>
    <w:multiLevelType w:val="hybridMultilevel"/>
    <w:tmpl w:val="96E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351A2"/>
    <w:multiLevelType w:val="hybridMultilevel"/>
    <w:tmpl w:val="EA2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959F0"/>
    <w:multiLevelType w:val="hybridMultilevel"/>
    <w:tmpl w:val="11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D844FE"/>
    <w:multiLevelType w:val="hybridMultilevel"/>
    <w:tmpl w:val="177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9E2"/>
    <w:multiLevelType w:val="hybridMultilevel"/>
    <w:tmpl w:val="C98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675B0"/>
    <w:multiLevelType w:val="hybridMultilevel"/>
    <w:tmpl w:val="604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3FF"/>
    <w:multiLevelType w:val="hybridMultilevel"/>
    <w:tmpl w:val="9E6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C0E10"/>
    <w:multiLevelType w:val="hybridMultilevel"/>
    <w:tmpl w:val="3C8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0085"/>
    <w:multiLevelType w:val="hybridMultilevel"/>
    <w:tmpl w:val="04F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4906"/>
    <w:multiLevelType w:val="hybridMultilevel"/>
    <w:tmpl w:val="58C0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F16E6"/>
    <w:multiLevelType w:val="hybridMultilevel"/>
    <w:tmpl w:val="682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01F6F"/>
    <w:multiLevelType w:val="hybridMultilevel"/>
    <w:tmpl w:val="3B1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026E0"/>
    <w:multiLevelType w:val="hybridMultilevel"/>
    <w:tmpl w:val="459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429D4"/>
    <w:multiLevelType w:val="hybridMultilevel"/>
    <w:tmpl w:val="B8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72FD5"/>
    <w:multiLevelType w:val="hybridMultilevel"/>
    <w:tmpl w:val="5A1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39"/>
  </w:num>
  <w:num w:numId="4">
    <w:abstractNumId w:val="46"/>
  </w:num>
  <w:num w:numId="5">
    <w:abstractNumId w:val="17"/>
  </w:num>
  <w:num w:numId="6">
    <w:abstractNumId w:val="10"/>
  </w:num>
  <w:num w:numId="7">
    <w:abstractNumId w:val="51"/>
  </w:num>
  <w:num w:numId="8">
    <w:abstractNumId w:val="56"/>
  </w:num>
  <w:num w:numId="9">
    <w:abstractNumId w:val="40"/>
  </w:num>
  <w:num w:numId="10">
    <w:abstractNumId w:val="36"/>
  </w:num>
  <w:num w:numId="11">
    <w:abstractNumId w:val="18"/>
  </w:num>
  <w:num w:numId="12">
    <w:abstractNumId w:val="48"/>
  </w:num>
  <w:num w:numId="13">
    <w:abstractNumId w:val="28"/>
  </w:num>
  <w:num w:numId="14">
    <w:abstractNumId w:val="4"/>
  </w:num>
  <w:num w:numId="15">
    <w:abstractNumId w:val="26"/>
  </w:num>
  <w:num w:numId="16">
    <w:abstractNumId w:val="16"/>
  </w:num>
  <w:num w:numId="17">
    <w:abstractNumId w:val="22"/>
  </w:num>
  <w:num w:numId="18">
    <w:abstractNumId w:val="44"/>
  </w:num>
  <w:num w:numId="19">
    <w:abstractNumId w:val="6"/>
  </w:num>
  <w:num w:numId="20">
    <w:abstractNumId w:val="7"/>
  </w:num>
  <w:num w:numId="21">
    <w:abstractNumId w:val="43"/>
  </w:num>
  <w:num w:numId="22">
    <w:abstractNumId w:val="33"/>
  </w:num>
  <w:num w:numId="23">
    <w:abstractNumId w:val="19"/>
  </w:num>
  <w:num w:numId="24">
    <w:abstractNumId w:val="20"/>
  </w:num>
  <w:num w:numId="25">
    <w:abstractNumId w:val="34"/>
  </w:num>
  <w:num w:numId="26">
    <w:abstractNumId w:val="21"/>
  </w:num>
  <w:num w:numId="27">
    <w:abstractNumId w:val="9"/>
  </w:num>
  <w:num w:numId="28">
    <w:abstractNumId w:val="5"/>
  </w:num>
  <w:num w:numId="29">
    <w:abstractNumId w:val="24"/>
  </w:num>
  <w:num w:numId="30">
    <w:abstractNumId w:val="59"/>
  </w:num>
  <w:num w:numId="31">
    <w:abstractNumId w:val="14"/>
  </w:num>
  <w:num w:numId="32">
    <w:abstractNumId w:val="30"/>
  </w:num>
  <w:num w:numId="33">
    <w:abstractNumId w:val="23"/>
  </w:num>
  <w:num w:numId="34">
    <w:abstractNumId w:val="29"/>
  </w:num>
  <w:num w:numId="35">
    <w:abstractNumId w:val="52"/>
  </w:num>
  <w:num w:numId="36">
    <w:abstractNumId w:val="2"/>
  </w:num>
  <w:num w:numId="37">
    <w:abstractNumId w:val="37"/>
  </w:num>
  <w:num w:numId="38">
    <w:abstractNumId w:val="55"/>
  </w:num>
  <w:num w:numId="39">
    <w:abstractNumId w:val="38"/>
  </w:num>
  <w:num w:numId="40">
    <w:abstractNumId w:val="1"/>
  </w:num>
  <w:num w:numId="41">
    <w:abstractNumId w:val="25"/>
  </w:num>
  <w:num w:numId="42">
    <w:abstractNumId w:val="27"/>
  </w:num>
  <w:num w:numId="43">
    <w:abstractNumId w:val="8"/>
  </w:num>
  <w:num w:numId="44">
    <w:abstractNumId w:val="45"/>
  </w:num>
  <w:num w:numId="45">
    <w:abstractNumId w:val="57"/>
  </w:num>
  <w:num w:numId="46">
    <w:abstractNumId w:val="42"/>
  </w:num>
  <w:num w:numId="47">
    <w:abstractNumId w:val="41"/>
  </w:num>
  <w:num w:numId="48">
    <w:abstractNumId w:val="58"/>
  </w:num>
  <w:num w:numId="49">
    <w:abstractNumId w:val="12"/>
  </w:num>
  <w:num w:numId="50">
    <w:abstractNumId w:val="15"/>
  </w:num>
  <w:num w:numId="51">
    <w:abstractNumId w:val="47"/>
  </w:num>
  <w:num w:numId="52">
    <w:abstractNumId w:val="3"/>
  </w:num>
  <w:num w:numId="53">
    <w:abstractNumId w:val="54"/>
  </w:num>
  <w:num w:numId="54">
    <w:abstractNumId w:val="11"/>
  </w:num>
  <w:num w:numId="55">
    <w:abstractNumId w:val="53"/>
  </w:num>
  <w:num w:numId="56">
    <w:abstractNumId w:val="32"/>
  </w:num>
  <w:num w:numId="57">
    <w:abstractNumId w:val="35"/>
  </w:num>
  <w:num w:numId="58">
    <w:abstractNumId w:val="49"/>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40B3C"/>
    <w:rsid w:val="000B1C0A"/>
    <w:rsid w:val="000C6E98"/>
    <w:rsid w:val="00103EF8"/>
    <w:rsid w:val="00110229"/>
    <w:rsid w:val="001244B6"/>
    <w:rsid w:val="001301A8"/>
    <w:rsid w:val="00134AD1"/>
    <w:rsid w:val="00143A4B"/>
    <w:rsid w:val="00153D93"/>
    <w:rsid w:val="001623AC"/>
    <w:rsid w:val="001A48F5"/>
    <w:rsid w:val="001C3FDA"/>
    <w:rsid w:val="001E7F1A"/>
    <w:rsid w:val="001F34F6"/>
    <w:rsid w:val="00205924"/>
    <w:rsid w:val="0025634B"/>
    <w:rsid w:val="00303FA5"/>
    <w:rsid w:val="00356CC3"/>
    <w:rsid w:val="003620E3"/>
    <w:rsid w:val="00373A65"/>
    <w:rsid w:val="003817B1"/>
    <w:rsid w:val="00387FB2"/>
    <w:rsid w:val="003B4AA6"/>
    <w:rsid w:val="003D2F2E"/>
    <w:rsid w:val="003D3147"/>
    <w:rsid w:val="003F7A66"/>
    <w:rsid w:val="00403948"/>
    <w:rsid w:val="0040702B"/>
    <w:rsid w:val="004450E5"/>
    <w:rsid w:val="00451D47"/>
    <w:rsid w:val="0048079B"/>
    <w:rsid w:val="004E3A03"/>
    <w:rsid w:val="005063E5"/>
    <w:rsid w:val="00513FE7"/>
    <w:rsid w:val="00516EE8"/>
    <w:rsid w:val="00551637"/>
    <w:rsid w:val="00574150"/>
    <w:rsid w:val="00580BD7"/>
    <w:rsid w:val="00597510"/>
    <w:rsid w:val="005E7F91"/>
    <w:rsid w:val="00606EE4"/>
    <w:rsid w:val="006167CB"/>
    <w:rsid w:val="006302FC"/>
    <w:rsid w:val="0063717C"/>
    <w:rsid w:val="00657BBC"/>
    <w:rsid w:val="00682E48"/>
    <w:rsid w:val="0068526D"/>
    <w:rsid w:val="00693A77"/>
    <w:rsid w:val="006940CB"/>
    <w:rsid w:val="006A3FE2"/>
    <w:rsid w:val="006B790E"/>
    <w:rsid w:val="006E1401"/>
    <w:rsid w:val="007510BA"/>
    <w:rsid w:val="007511B5"/>
    <w:rsid w:val="00763509"/>
    <w:rsid w:val="00782A5F"/>
    <w:rsid w:val="007C4AFE"/>
    <w:rsid w:val="007E5335"/>
    <w:rsid w:val="007F18E6"/>
    <w:rsid w:val="007F4173"/>
    <w:rsid w:val="00815678"/>
    <w:rsid w:val="00822082"/>
    <w:rsid w:val="00834462"/>
    <w:rsid w:val="00841425"/>
    <w:rsid w:val="00845F1E"/>
    <w:rsid w:val="00855994"/>
    <w:rsid w:val="008847ED"/>
    <w:rsid w:val="00897F5E"/>
    <w:rsid w:val="008A13EC"/>
    <w:rsid w:val="008B4B8A"/>
    <w:rsid w:val="009531D8"/>
    <w:rsid w:val="00965F32"/>
    <w:rsid w:val="00981AB0"/>
    <w:rsid w:val="00990AF9"/>
    <w:rsid w:val="009E1E5C"/>
    <w:rsid w:val="009E6FB6"/>
    <w:rsid w:val="009F2C52"/>
    <w:rsid w:val="00A321EA"/>
    <w:rsid w:val="00A54193"/>
    <w:rsid w:val="00A82C52"/>
    <w:rsid w:val="00AA34E3"/>
    <w:rsid w:val="00AD1B4D"/>
    <w:rsid w:val="00AE2025"/>
    <w:rsid w:val="00AE7991"/>
    <w:rsid w:val="00AF467A"/>
    <w:rsid w:val="00B138E3"/>
    <w:rsid w:val="00B565E6"/>
    <w:rsid w:val="00B66426"/>
    <w:rsid w:val="00B71A99"/>
    <w:rsid w:val="00B7442A"/>
    <w:rsid w:val="00B90E1B"/>
    <w:rsid w:val="00BD376D"/>
    <w:rsid w:val="00BE3056"/>
    <w:rsid w:val="00C46C8C"/>
    <w:rsid w:val="00C478B2"/>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3EA7"/>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77DF4"/>
    <w:rsid w:val="00F90975"/>
    <w:rsid w:val="00F96B56"/>
    <w:rsid w:val="00FA2C92"/>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AEB2"/>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96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F32"/>
  </w:style>
  <w:style w:type="paragraph" w:styleId="Footer">
    <w:name w:val="footer"/>
    <w:basedOn w:val="Normal"/>
    <w:link w:val="FooterChar"/>
    <w:uiPriority w:val="99"/>
    <w:unhideWhenUsed/>
    <w:rsid w:val="0096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ototypr.io/how-to-use-data-to-build-a-better-product-faster-4fcbfdd14d7e" TargetMode="External"/><Relationship Id="rId3" Type="http://schemas.openxmlformats.org/officeDocument/2006/relationships/settings" Target="settings.xml"/><Relationship Id="rId7" Type="http://schemas.openxmlformats.org/officeDocument/2006/relationships/hyperlink" Target="https://www.datasciencecentral.com/profiles/blogs/using-data-to-improve-performance-in-nonpro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imacros.com/lean-six-sigma-articles/freak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2019-05-29T20:35:00Z</dcterms:created>
  <dcterms:modified xsi:type="dcterms:W3CDTF">2019-05-29T20:44:00Z</dcterms:modified>
</cp:coreProperties>
</file>